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24E" w:rsidRPr="00E7124E" w:rsidRDefault="00E7124E" w:rsidP="00E7124E">
      <w:pPr>
        <w:spacing w:after="0"/>
        <w:rPr>
          <w:rFonts w:ascii="Times New Roman" w:hAnsi="Times New Roman" w:cs="Times New Roman"/>
          <w:sz w:val="28"/>
          <w:szCs w:val="28"/>
        </w:rPr>
      </w:pPr>
      <w:r w:rsidRPr="00E7124E">
        <w:rPr>
          <w:rFonts w:ascii="Times New Roman" w:hAnsi="Times New Roman" w:cs="Times New Roman"/>
          <w:sz w:val="28"/>
          <w:szCs w:val="28"/>
        </w:rPr>
        <w:t>Конвенция о правах ребенка</w:t>
      </w:r>
    </w:p>
    <w:p w:rsidR="00E7124E" w:rsidRPr="00E7124E" w:rsidRDefault="00E7124E" w:rsidP="00E7124E">
      <w:pPr>
        <w:spacing w:after="0"/>
        <w:rPr>
          <w:rFonts w:ascii="Times New Roman" w:hAnsi="Times New Roman" w:cs="Times New Roman"/>
          <w:sz w:val="28"/>
          <w:szCs w:val="28"/>
        </w:rPr>
      </w:pPr>
      <w:r w:rsidRPr="00E7124E">
        <w:rPr>
          <w:rFonts w:ascii="Times New Roman" w:hAnsi="Times New Roman" w:cs="Times New Roman"/>
          <w:sz w:val="28"/>
          <w:szCs w:val="28"/>
        </w:rPr>
        <w:t xml:space="preserve">Принята резолюцией 44/25 Генеральной Ассамблеи от 20 ноября 1989 года </w:t>
      </w:r>
    </w:p>
    <w:p w:rsidR="00E7124E" w:rsidRPr="00E7124E" w:rsidRDefault="00E7124E" w:rsidP="00E7124E">
      <w:pPr>
        <w:spacing w:after="0"/>
        <w:rPr>
          <w:rFonts w:ascii="Times New Roman" w:hAnsi="Times New Roman" w:cs="Times New Roman"/>
          <w:b/>
          <w:sz w:val="28"/>
          <w:szCs w:val="28"/>
        </w:rPr>
      </w:pPr>
      <w:r w:rsidRPr="00E7124E">
        <w:rPr>
          <w:rFonts w:ascii="Times New Roman" w:hAnsi="Times New Roman" w:cs="Times New Roman"/>
          <w:b/>
          <w:sz w:val="28"/>
          <w:szCs w:val="28"/>
        </w:rPr>
        <w:t>Преамбула</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sz w:val="28"/>
          <w:szCs w:val="28"/>
        </w:rPr>
        <w:t xml:space="preserve"> Государства-участники настоящей Конвенции, 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 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признавая, что Организация Объединенных Наций во Всеобщей декларации прав человека2 и в Международных пактах о правах человека3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напоминая, что Организация Объединенных Наций во Всеобщей декларации прав человека провозгласила, что дети имеют право на особую заботу и помощь, 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признавая, что ребенку для полного и гармоничного развития его личности необходимо расти в семейном окружении, в атмосфере счастья, любви и понимания, 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принимая во внимание, что необходимость в такой особой защите ребенка была предусмотрена в Женевской Декларации прав ребенка 19244 года и Декларации прав ребенка, принятой Генеральной Ассамблеей 20 ноября 1959 года1 , и признана во Всеобщей декларации прав человека, в Международном пакте о гражданских и политических правах (в частности, в статьях 23 и 24)3 , в Международном пакте об экономических, социальных и культурных правах (в частности, в статье 10)3 , а также в уставах и соответствующих документах специализированных учреждений и международных организаций, занимающихся вопросами благополучия детей, 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w:t>
      </w:r>
      <w:r w:rsidRPr="00E7124E">
        <w:rPr>
          <w:rFonts w:ascii="Times New Roman" w:hAnsi="Times New Roman" w:cs="Times New Roman"/>
          <w:sz w:val="28"/>
          <w:szCs w:val="28"/>
        </w:rPr>
        <w:lastRenderedPageBreak/>
        <w:t>до, так и после рождения»5 , 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уровнях6 , Минимальных стандартных правил Организации Объединенных Наций, касающихся отправления правосудия в отношении несовершеннолетних(«Пекинские правила»)7 и Декларации о защите женщин и детей в чрезвычайных обстоятельствах и в период вооруженных конфликтов8 ,</w:t>
      </w:r>
      <w:r w:rsidRPr="00E7124E">
        <w:rPr>
          <w:rFonts w:ascii="Times New Roman" w:hAnsi="Times New Roman" w:cs="Times New Roman"/>
          <w:sz w:val="28"/>
          <w:szCs w:val="28"/>
        </w:rPr>
        <w:t xml:space="preserve"> </w:t>
      </w:r>
      <w:r w:rsidRPr="00E7124E">
        <w:rPr>
          <w:rFonts w:ascii="Times New Roman" w:hAnsi="Times New Roman" w:cs="Times New Roman"/>
          <w:sz w:val="28"/>
          <w:szCs w:val="28"/>
        </w:rPr>
        <w:t xml:space="preserve">признавая, что во всех странах мира есть дети, живущие в исключительно трудных условиях, и что такие дети нуждаются в особом внимании, учитывая должным образом важность традиций и культурных ценностей каждого народа для защиты и гармоничного развития ребенка, 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 </w:t>
      </w:r>
    </w:p>
    <w:p w:rsidR="00E7124E" w:rsidRPr="00E7124E" w:rsidRDefault="00E7124E" w:rsidP="00E7124E">
      <w:pPr>
        <w:spacing w:after="0"/>
        <w:rPr>
          <w:rFonts w:ascii="Times New Roman" w:hAnsi="Times New Roman" w:cs="Times New Roman"/>
          <w:b/>
          <w:sz w:val="28"/>
          <w:szCs w:val="28"/>
        </w:rPr>
      </w:pPr>
      <w:r w:rsidRPr="00E7124E">
        <w:rPr>
          <w:rFonts w:ascii="Times New Roman" w:hAnsi="Times New Roman" w:cs="Times New Roman"/>
          <w:b/>
          <w:sz w:val="28"/>
          <w:szCs w:val="28"/>
        </w:rPr>
        <w:t xml:space="preserve">Часть I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Статья 1</w:t>
      </w:r>
      <w:r w:rsidRPr="00E7124E">
        <w:rPr>
          <w:rFonts w:ascii="Times New Roman" w:hAnsi="Times New Roman" w:cs="Times New Roman"/>
          <w:sz w:val="28"/>
          <w:szCs w:val="28"/>
        </w:rPr>
        <w:t xml:space="preserve"> 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 </w:t>
      </w:r>
      <w:r w:rsidRPr="00E7124E">
        <w:rPr>
          <w:rFonts w:ascii="Times New Roman" w:hAnsi="Times New Roman" w:cs="Times New Roman"/>
          <w:b/>
          <w:sz w:val="28"/>
          <w:szCs w:val="28"/>
        </w:rPr>
        <w:t>Статья 2</w:t>
      </w:r>
      <w:r>
        <w:rPr>
          <w:rFonts w:ascii="Times New Roman" w:hAnsi="Times New Roman" w:cs="Times New Roman"/>
          <w:b/>
          <w:sz w:val="28"/>
          <w:szCs w:val="28"/>
        </w:rPr>
        <w:t>.</w:t>
      </w:r>
      <w:r w:rsidRPr="00E7124E">
        <w:rPr>
          <w:rFonts w:ascii="Times New Roman" w:hAnsi="Times New Roman" w:cs="Times New Roman"/>
          <w:b/>
          <w:sz w:val="28"/>
          <w:szCs w:val="28"/>
        </w:rPr>
        <w:t xml:space="preserve"> 1.</w:t>
      </w:r>
      <w:r w:rsidRPr="00E7124E">
        <w:rPr>
          <w:rFonts w:ascii="Times New Roman" w:hAnsi="Times New Roman" w:cs="Times New Roman"/>
          <w:sz w:val="28"/>
          <w:szCs w:val="28"/>
        </w:rPr>
        <w:t xml:space="preserve">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w:t>
      </w:r>
      <w:proofErr w:type="gramStart"/>
      <w:r w:rsidRPr="00E7124E">
        <w:rPr>
          <w:rFonts w:ascii="Times New Roman" w:hAnsi="Times New Roman" w:cs="Times New Roman"/>
          <w:sz w:val="28"/>
          <w:szCs w:val="28"/>
        </w:rPr>
        <w:t>опекунов</w:t>
      </w:r>
      <w:proofErr w:type="gramEnd"/>
      <w:r w:rsidRPr="00E7124E">
        <w:rPr>
          <w:rFonts w:ascii="Times New Roman" w:hAnsi="Times New Roman" w:cs="Times New Roman"/>
          <w:sz w:val="28"/>
          <w:szCs w:val="28"/>
        </w:rPr>
        <w:t xml:space="preserve"> или каких-либо иных обстоятельств.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2.</w:t>
      </w:r>
      <w:r w:rsidRPr="00E7124E">
        <w:rPr>
          <w:rFonts w:ascii="Times New Roman" w:hAnsi="Times New Roman" w:cs="Times New Roman"/>
          <w:sz w:val="28"/>
          <w:szCs w:val="28"/>
        </w:rPr>
        <w:t xml:space="preserve">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Статья 3.</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2.</w:t>
      </w:r>
      <w:r w:rsidRPr="00E7124E">
        <w:rPr>
          <w:rFonts w:ascii="Times New Roman" w:hAnsi="Times New Roman" w:cs="Times New Roman"/>
          <w:sz w:val="28"/>
          <w:szCs w:val="28"/>
        </w:rPr>
        <w:t xml:space="preserve">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3.</w:t>
      </w:r>
      <w:r w:rsidRPr="00E7124E">
        <w:rPr>
          <w:rFonts w:ascii="Times New Roman" w:hAnsi="Times New Roman" w:cs="Times New Roman"/>
          <w:sz w:val="28"/>
          <w:szCs w:val="28"/>
        </w:rPr>
        <w:t xml:space="preserve"> Государства-участники обеспечивают, чтобы учреждения, службы и органы, ответственные за заботу о детях или их защиту, отвечали нормам, </w:t>
      </w:r>
      <w:r w:rsidRPr="00E7124E">
        <w:rPr>
          <w:rFonts w:ascii="Times New Roman" w:hAnsi="Times New Roman" w:cs="Times New Roman"/>
          <w:sz w:val="28"/>
          <w:szCs w:val="28"/>
        </w:rPr>
        <w:lastRenderedPageBreak/>
        <w:t xml:space="preserve">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Статья 4</w:t>
      </w:r>
      <w:r w:rsidRPr="00E7124E">
        <w:rPr>
          <w:rFonts w:ascii="Times New Roman" w:hAnsi="Times New Roman" w:cs="Times New Roman"/>
          <w:sz w:val="28"/>
          <w:szCs w:val="28"/>
        </w:rPr>
        <w:t xml:space="preserve"> 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w:t>
      </w:r>
      <w:proofErr w:type="gramStart"/>
      <w:r w:rsidRPr="00E7124E">
        <w:rPr>
          <w:rFonts w:ascii="Times New Roman" w:hAnsi="Times New Roman" w:cs="Times New Roman"/>
          <w:sz w:val="28"/>
          <w:szCs w:val="28"/>
        </w:rPr>
        <w:t>в максимальных рамках</w:t>
      </w:r>
      <w:proofErr w:type="gramEnd"/>
      <w:r w:rsidRPr="00E7124E">
        <w:rPr>
          <w:rFonts w:ascii="Times New Roman" w:hAnsi="Times New Roman" w:cs="Times New Roman"/>
          <w:sz w:val="28"/>
          <w:szCs w:val="28"/>
        </w:rPr>
        <w:t xml:space="preserve"> имеющихся у них ресурсов и, в случае необходимости, в рамках международного сотрудничества.</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Статья 5</w:t>
      </w:r>
      <w:r w:rsidRPr="00E7124E">
        <w:rPr>
          <w:rFonts w:ascii="Times New Roman" w:hAnsi="Times New Roman" w:cs="Times New Roman"/>
          <w:sz w:val="28"/>
          <w:szCs w:val="28"/>
        </w:rPr>
        <w:t xml:space="preserve"> 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 </w:t>
      </w:r>
    </w:p>
    <w:p w:rsidR="00E7124E" w:rsidRDefault="00E7124E" w:rsidP="00E7124E">
      <w:pPr>
        <w:spacing w:after="0"/>
        <w:rPr>
          <w:rFonts w:ascii="Times New Roman" w:hAnsi="Times New Roman" w:cs="Times New Roman"/>
          <w:sz w:val="28"/>
          <w:szCs w:val="28"/>
        </w:rPr>
      </w:pPr>
      <w:r>
        <w:rPr>
          <w:rFonts w:ascii="Times New Roman" w:hAnsi="Times New Roman" w:cs="Times New Roman"/>
          <w:b/>
          <w:sz w:val="28"/>
          <w:szCs w:val="28"/>
        </w:rPr>
        <w:t>Статья 6.</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Государства-участники признают, что каждый ребенок имеет неотъемлемое право на жизнь.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 xml:space="preserve">2. </w:t>
      </w:r>
      <w:r w:rsidRPr="00E7124E">
        <w:rPr>
          <w:rFonts w:ascii="Times New Roman" w:hAnsi="Times New Roman" w:cs="Times New Roman"/>
          <w:sz w:val="28"/>
          <w:szCs w:val="28"/>
        </w:rPr>
        <w:t xml:space="preserve">Государства-участники обеспечивают в максимально возможной степени выживание и здоровое развитие ребенка. </w:t>
      </w:r>
    </w:p>
    <w:p w:rsidR="00E7124E" w:rsidRDefault="00E7124E" w:rsidP="00E7124E">
      <w:pPr>
        <w:spacing w:after="0"/>
        <w:rPr>
          <w:rFonts w:ascii="Times New Roman" w:hAnsi="Times New Roman" w:cs="Times New Roman"/>
          <w:sz w:val="28"/>
          <w:szCs w:val="28"/>
        </w:rPr>
      </w:pPr>
      <w:r>
        <w:rPr>
          <w:rFonts w:ascii="Times New Roman" w:hAnsi="Times New Roman" w:cs="Times New Roman"/>
          <w:b/>
          <w:sz w:val="28"/>
          <w:szCs w:val="28"/>
        </w:rPr>
        <w:t>Статья 7.</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r w:rsidRPr="00E7124E">
        <w:rPr>
          <w:rFonts w:ascii="Times New Roman" w:hAnsi="Times New Roman" w:cs="Times New Roman"/>
          <w:b/>
          <w:sz w:val="28"/>
          <w:szCs w:val="28"/>
        </w:rPr>
        <w:t>2.</w:t>
      </w:r>
      <w:r w:rsidRPr="00E7124E">
        <w:rPr>
          <w:rFonts w:ascii="Times New Roman" w:hAnsi="Times New Roman" w:cs="Times New Roman"/>
          <w:sz w:val="28"/>
          <w:szCs w:val="28"/>
        </w:rPr>
        <w:t xml:space="preserve">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 </w:t>
      </w:r>
      <w:r>
        <w:rPr>
          <w:rFonts w:ascii="Times New Roman" w:hAnsi="Times New Roman" w:cs="Times New Roman"/>
          <w:b/>
          <w:sz w:val="28"/>
          <w:szCs w:val="28"/>
        </w:rPr>
        <w:t>Статья 8.</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 xml:space="preserve">2. </w:t>
      </w:r>
      <w:r w:rsidRPr="00E7124E">
        <w:rPr>
          <w:rFonts w:ascii="Times New Roman" w:hAnsi="Times New Roman" w:cs="Times New Roman"/>
          <w:sz w:val="28"/>
          <w:szCs w:val="28"/>
        </w:rPr>
        <w:t xml:space="preserve">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 </w:t>
      </w:r>
      <w:r>
        <w:rPr>
          <w:rFonts w:ascii="Times New Roman" w:hAnsi="Times New Roman" w:cs="Times New Roman"/>
          <w:b/>
          <w:sz w:val="28"/>
          <w:szCs w:val="28"/>
        </w:rPr>
        <w:t>Статья 9.</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w:t>
      </w:r>
      <w:proofErr w:type="gramStart"/>
      <w:r w:rsidRPr="00E7124E">
        <w:rPr>
          <w:rFonts w:ascii="Times New Roman" w:hAnsi="Times New Roman" w:cs="Times New Roman"/>
          <w:sz w:val="28"/>
          <w:szCs w:val="28"/>
        </w:rPr>
        <w:t>или</w:t>
      </w:r>
      <w:proofErr w:type="gramEnd"/>
      <w:r w:rsidRPr="00E7124E">
        <w:rPr>
          <w:rFonts w:ascii="Times New Roman" w:hAnsi="Times New Roman" w:cs="Times New Roman"/>
          <w:sz w:val="28"/>
          <w:szCs w:val="28"/>
        </w:rPr>
        <w:t xml:space="preserve"> </w:t>
      </w:r>
      <w:r w:rsidRPr="00E7124E">
        <w:rPr>
          <w:rFonts w:ascii="Times New Roman" w:hAnsi="Times New Roman" w:cs="Times New Roman"/>
          <w:sz w:val="28"/>
          <w:szCs w:val="28"/>
        </w:rPr>
        <w:lastRenderedPageBreak/>
        <w:t xml:space="preserve">когда родители проживают раздельно и необходимо принять решение относительно места проживания ребенка.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2.</w:t>
      </w:r>
      <w:r w:rsidRPr="00E7124E">
        <w:rPr>
          <w:rFonts w:ascii="Times New Roman" w:hAnsi="Times New Roman" w:cs="Times New Roman"/>
          <w:sz w:val="28"/>
          <w:szCs w:val="28"/>
        </w:rPr>
        <w:t xml:space="preserve">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3.</w:t>
      </w:r>
      <w:r w:rsidRPr="00E7124E">
        <w:rPr>
          <w:rFonts w:ascii="Times New Roman" w:hAnsi="Times New Roman" w:cs="Times New Roman"/>
          <w:sz w:val="28"/>
          <w:szCs w:val="28"/>
        </w:rPr>
        <w:t xml:space="preserve">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4.</w:t>
      </w:r>
      <w:r w:rsidRPr="00E7124E">
        <w:rPr>
          <w:rFonts w:ascii="Times New Roman" w:hAnsi="Times New Roman" w:cs="Times New Roman"/>
          <w:sz w:val="28"/>
          <w:szCs w:val="28"/>
        </w:rPr>
        <w:t xml:space="preserve">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w:t>
      </w:r>
      <w:proofErr w:type="spellStart"/>
      <w:r w:rsidRPr="00E7124E">
        <w:rPr>
          <w:rFonts w:ascii="Times New Roman" w:hAnsi="Times New Roman" w:cs="Times New Roman"/>
          <w:sz w:val="28"/>
          <w:szCs w:val="28"/>
        </w:rPr>
        <w:t>Государстваучастники</w:t>
      </w:r>
      <w:proofErr w:type="spellEnd"/>
      <w:r w:rsidRPr="00E7124E">
        <w:rPr>
          <w:rFonts w:ascii="Times New Roman" w:hAnsi="Times New Roman" w:cs="Times New Roman"/>
          <w:sz w:val="28"/>
          <w:szCs w:val="28"/>
        </w:rPr>
        <w:t xml:space="preserve"> в дальнейшем обеспечивают, чтобы представление такой просьбы само по себе не приводило к неблагоприятным последствиям для соответствующего лица/лиц. </w:t>
      </w:r>
    </w:p>
    <w:p w:rsidR="00E7124E" w:rsidRDefault="00E7124E" w:rsidP="00E7124E">
      <w:pPr>
        <w:spacing w:after="0"/>
        <w:rPr>
          <w:rFonts w:ascii="Times New Roman" w:hAnsi="Times New Roman" w:cs="Times New Roman"/>
          <w:sz w:val="28"/>
          <w:szCs w:val="28"/>
        </w:rPr>
      </w:pPr>
      <w:r>
        <w:rPr>
          <w:rFonts w:ascii="Times New Roman" w:hAnsi="Times New Roman" w:cs="Times New Roman"/>
          <w:b/>
          <w:sz w:val="28"/>
          <w:szCs w:val="28"/>
        </w:rPr>
        <w:t>Статья 10.</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2</w:t>
      </w:r>
      <w:r w:rsidRPr="00E7124E">
        <w:rPr>
          <w:rFonts w:ascii="Times New Roman" w:hAnsi="Times New Roman" w:cs="Times New Roman"/>
          <w:sz w:val="28"/>
          <w:szCs w:val="28"/>
        </w:rPr>
        <w:t xml:space="preserve">.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w:t>
      </w:r>
      <w:proofErr w:type="spellStart"/>
      <w:r w:rsidRPr="00E7124E">
        <w:rPr>
          <w:rFonts w:ascii="Times New Roman" w:hAnsi="Times New Roman" w:cs="Times New Roman"/>
          <w:sz w:val="28"/>
          <w:szCs w:val="28"/>
        </w:rPr>
        <w:t>государствучастников</w:t>
      </w:r>
      <w:proofErr w:type="spellEnd"/>
      <w:r w:rsidRPr="00E7124E">
        <w:rPr>
          <w:rFonts w:ascii="Times New Roman" w:hAnsi="Times New Roman" w:cs="Times New Roman"/>
          <w:sz w:val="28"/>
          <w:szCs w:val="28"/>
        </w:rPr>
        <w:t xml:space="preserve"> по пункту 1 статьи 9 государства-участники уважают право ребенка и его родителей</w:t>
      </w:r>
      <w:r>
        <w:rPr>
          <w:rFonts w:ascii="Times New Roman" w:hAnsi="Times New Roman" w:cs="Times New Roman"/>
          <w:sz w:val="28"/>
          <w:szCs w:val="28"/>
        </w:rPr>
        <w:t xml:space="preserve"> </w:t>
      </w:r>
      <w:r w:rsidRPr="00E7124E">
        <w:rPr>
          <w:rFonts w:ascii="Times New Roman" w:hAnsi="Times New Roman" w:cs="Times New Roman"/>
          <w:sz w:val="28"/>
          <w:szCs w:val="28"/>
        </w:rPr>
        <w:t>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E7124E">
        <w:rPr>
          <w:rFonts w:ascii="Times New Roman" w:hAnsi="Times New Roman" w:cs="Times New Roman"/>
          <w:sz w:val="28"/>
          <w:szCs w:val="28"/>
        </w:rPr>
        <w:t>ordre</w:t>
      </w:r>
      <w:proofErr w:type="spellEnd"/>
      <w:r w:rsidRPr="00E7124E">
        <w:rPr>
          <w:rFonts w:ascii="Times New Roman" w:hAnsi="Times New Roman" w:cs="Times New Roman"/>
          <w:sz w:val="28"/>
          <w:szCs w:val="28"/>
        </w:rPr>
        <w:t xml:space="preserve"> </w:t>
      </w:r>
      <w:proofErr w:type="spellStart"/>
      <w:r w:rsidRPr="00E7124E">
        <w:rPr>
          <w:rFonts w:ascii="Times New Roman" w:hAnsi="Times New Roman" w:cs="Times New Roman"/>
          <w:sz w:val="28"/>
          <w:szCs w:val="28"/>
        </w:rPr>
        <w:t>public</w:t>
      </w:r>
      <w:proofErr w:type="spellEnd"/>
      <w:r w:rsidRPr="00E7124E">
        <w:rPr>
          <w:rFonts w:ascii="Times New Roman" w:hAnsi="Times New Roman" w:cs="Times New Roman"/>
          <w:sz w:val="28"/>
          <w:szCs w:val="28"/>
        </w:rPr>
        <w:t xml:space="preserve">), здоровья или нравственности </w:t>
      </w:r>
      <w:proofErr w:type="gramStart"/>
      <w:r w:rsidRPr="00E7124E">
        <w:rPr>
          <w:rFonts w:ascii="Times New Roman" w:hAnsi="Times New Roman" w:cs="Times New Roman"/>
          <w:sz w:val="28"/>
          <w:szCs w:val="28"/>
        </w:rPr>
        <w:t>населения</w:t>
      </w:r>
      <w:proofErr w:type="gramEnd"/>
      <w:r w:rsidRPr="00E7124E">
        <w:rPr>
          <w:rFonts w:ascii="Times New Roman" w:hAnsi="Times New Roman" w:cs="Times New Roman"/>
          <w:sz w:val="28"/>
          <w:szCs w:val="28"/>
        </w:rPr>
        <w:t xml:space="preserve"> или прав и свобод других лиц, и совместимы с признанными в настоящей Конвенции другими правами.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Статья 11.</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Государства-участники принимают меры для борьбы с незаконным перемещением и невозвращением детей из-за границы.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lastRenderedPageBreak/>
        <w:t>2</w:t>
      </w:r>
      <w:r w:rsidRPr="00E7124E">
        <w:rPr>
          <w:rFonts w:ascii="Times New Roman" w:hAnsi="Times New Roman" w:cs="Times New Roman"/>
          <w:sz w:val="28"/>
          <w:szCs w:val="28"/>
        </w:rPr>
        <w:t xml:space="preserve">. С этой целью государства-участники содействуют заключению двусторонних или многосторонних </w:t>
      </w:r>
      <w:proofErr w:type="gramStart"/>
      <w:r w:rsidRPr="00E7124E">
        <w:rPr>
          <w:rFonts w:ascii="Times New Roman" w:hAnsi="Times New Roman" w:cs="Times New Roman"/>
          <w:sz w:val="28"/>
          <w:szCs w:val="28"/>
        </w:rPr>
        <w:t>соглашений</w:t>
      </w:r>
      <w:proofErr w:type="gramEnd"/>
      <w:r w:rsidRPr="00E7124E">
        <w:rPr>
          <w:rFonts w:ascii="Times New Roman" w:hAnsi="Times New Roman" w:cs="Times New Roman"/>
          <w:sz w:val="28"/>
          <w:szCs w:val="28"/>
        </w:rPr>
        <w:t xml:space="preserve"> или присоединению к действующим соглашениям.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Статья 12.</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2</w:t>
      </w:r>
      <w:r w:rsidRPr="00E7124E">
        <w:rPr>
          <w:rFonts w:ascii="Times New Roman" w:hAnsi="Times New Roman" w:cs="Times New Roman"/>
          <w:sz w:val="28"/>
          <w:szCs w:val="28"/>
        </w:rPr>
        <w:t>.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sz w:val="28"/>
          <w:szCs w:val="28"/>
        </w:rPr>
        <w:t xml:space="preserve"> </w:t>
      </w:r>
      <w:r>
        <w:rPr>
          <w:rFonts w:ascii="Times New Roman" w:hAnsi="Times New Roman" w:cs="Times New Roman"/>
          <w:b/>
          <w:sz w:val="28"/>
          <w:szCs w:val="28"/>
        </w:rPr>
        <w:t>Статья 13.</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2.</w:t>
      </w:r>
      <w:r w:rsidRPr="00E7124E">
        <w:rPr>
          <w:rFonts w:ascii="Times New Roman" w:hAnsi="Times New Roman" w:cs="Times New Roman"/>
          <w:sz w:val="28"/>
          <w:szCs w:val="28"/>
        </w:rPr>
        <w:t xml:space="preserve">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a) для уважения прав и репутации других лиц; или b) для охраны государственной безопасности или общественного порядка (</w:t>
      </w:r>
      <w:proofErr w:type="spellStart"/>
      <w:r w:rsidRPr="00E7124E">
        <w:rPr>
          <w:rFonts w:ascii="Times New Roman" w:hAnsi="Times New Roman" w:cs="Times New Roman"/>
          <w:sz w:val="28"/>
          <w:szCs w:val="28"/>
        </w:rPr>
        <w:t>ordre</w:t>
      </w:r>
      <w:proofErr w:type="spellEnd"/>
      <w:r w:rsidRPr="00E7124E">
        <w:rPr>
          <w:rFonts w:ascii="Times New Roman" w:hAnsi="Times New Roman" w:cs="Times New Roman"/>
          <w:sz w:val="28"/>
          <w:szCs w:val="28"/>
        </w:rPr>
        <w:t xml:space="preserve"> </w:t>
      </w:r>
      <w:proofErr w:type="spellStart"/>
      <w:r w:rsidRPr="00E7124E">
        <w:rPr>
          <w:rFonts w:ascii="Times New Roman" w:hAnsi="Times New Roman" w:cs="Times New Roman"/>
          <w:sz w:val="28"/>
          <w:szCs w:val="28"/>
        </w:rPr>
        <w:t>public</w:t>
      </w:r>
      <w:proofErr w:type="spellEnd"/>
      <w:r w:rsidRPr="00E7124E">
        <w:rPr>
          <w:rFonts w:ascii="Times New Roman" w:hAnsi="Times New Roman" w:cs="Times New Roman"/>
          <w:sz w:val="28"/>
          <w:szCs w:val="28"/>
        </w:rPr>
        <w:t xml:space="preserve">), или здоровья или нравственности населения. </w:t>
      </w:r>
    </w:p>
    <w:p w:rsidR="00E7124E" w:rsidRDefault="00E7124E" w:rsidP="00E7124E">
      <w:pPr>
        <w:spacing w:after="0"/>
        <w:rPr>
          <w:rFonts w:ascii="Times New Roman" w:hAnsi="Times New Roman" w:cs="Times New Roman"/>
          <w:sz w:val="28"/>
          <w:szCs w:val="28"/>
        </w:rPr>
      </w:pPr>
      <w:r>
        <w:rPr>
          <w:rFonts w:ascii="Times New Roman" w:hAnsi="Times New Roman" w:cs="Times New Roman"/>
          <w:b/>
          <w:sz w:val="28"/>
          <w:szCs w:val="28"/>
        </w:rPr>
        <w:t>Статья 14.</w:t>
      </w:r>
      <w:r w:rsidRPr="00E7124E">
        <w:rPr>
          <w:rFonts w:ascii="Times New Roman" w:hAnsi="Times New Roman" w:cs="Times New Roman"/>
          <w:b/>
          <w:sz w:val="28"/>
          <w:szCs w:val="28"/>
        </w:rPr>
        <w:t>1</w:t>
      </w:r>
      <w:r w:rsidRPr="00E7124E">
        <w:rPr>
          <w:rFonts w:ascii="Times New Roman" w:hAnsi="Times New Roman" w:cs="Times New Roman"/>
          <w:sz w:val="28"/>
          <w:szCs w:val="28"/>
        </w:rPr>
        <w:t xml:space="preserve">. Государства-участники уважают право ребенка на свободу мысли, совести и религии. </w:t>
      </w:r>
    </w:p>
    <w:p w:rsidR="00E7124E"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2.</w:t>
      </w:r>
      <w:r w:rsidRPr="00E7124E">
        <w:rPr>
          <w:rFonts w:ascii="Times New Roman" w:hAnsi="Times New Roman" w:cs="Times New Roman"/>
          <w:sz w:val="28"/>
          <w:szCs w:val="28"/>
        </w:rPr>
        <w:t xml:space="preserve">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5461DF" w:rsidRDefault="00E7124E" w:rsidP="00E7124E">
      <w:pPr>
        <w:spacing w:after="0"/>
        <w:rPr>
          <w:rFonts w:ascii="Times New Roman" w:hAnsi="Times New Roman" w:cs="Times New Roman"/>
          <w:sz w:val="28"/>
          <w:szCs w:val="28"/>
        </w:rPr>
      </w:pPr>
      <w:r w:rsidRPr="00E7124E">
        <w:rPr>
          <w:rFonts w:ascii="Times New Roman" w:hAnsi="Times New Roman" w:cs="Times New Roman"/>
          <w:b/>
          <w:sz w:val="28"/>
          <w:szCs w:val="28"/>
        </w:rPr>
        <w:t>3</w:t>
      </w:r>
      <w:r w:rsidRPr="00E7124E">
        <w:rPr>
          <w:rFonts w:ascii="Times New Roman" w:hAnsi="Times New Roman" w:cs="Times New Roman"/>
          <w:sz w:val="28"/>
          <w:szCs w:val="28"/>
        </w:rPr>
        <w:t xml:space="preserve">.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 </w:t>
      </w:r>
    </w:p>
    <w:p w:rsidR="005461DF" w:rsidRDefault="005461DF" w:rsidP="00E7124E">
      <w:pPr>
        <w:spacing w:after="0"/>
        <w:rPr>
          <w:rFonts w:ascii="Times New Roman" w:hAnsi="Times New Roman" w:cs="Times New Roman"/>
          <w:sz w:val="28"/>
          <w:szCs w:val="28"/>
        </w:rPr>
      </w:pPr>
      <w:r>
        <w:rPr>
          <w:rFonts w:ascii="Times New Roman" w:hAnsi="Times New Roman" w:cs="Times New Roman"/>
          <w:b/>
          <w:sz w:val="28"/>
          <w:szCs w:val="28"/>
        </w:rPr>
        <w:t>Статья 15.</w:t>
      </w:r>
      <w:r w:rsidR="00E7124E" w:rsidRPr="005461DF">
        <w:rPr>
          <w:rFonts w:ascii="Times New Roman" w:hAnsi="Times New Roman" w:cs="Times New Roman"/>
          <w:b/>
          <w:sz w:val="28"/>
          <w:szCs w:val="28"/>
        </w:rPr>
        <w:t>1.</w:t>
      </w:r>
      <w:r w:rsidR="00E7124E" w:rsidRPr="00E7124E">
        <w:rPr>
          <w:rFonts w:ascii="Times New Roman" w:hAnsi="Times New Roman" w:cs="Times New Roman"/>
          <w:sz w:val="28"/>
          <w:szCs w:val="28"/>
        </w:rPr>
        <w:t xml:space="preserve"> Государства-участники признают право ребенка на свободу ассоциации и свободу мирных собраний. </w:t>
      </w:r>
    </w:p>
    <w:p w:rsidR="00E7124E" w:rsidRDefault="00E7124E" w:rsidP="00E7124E">
      <w:pPr>
        <w:spacing w:after="0"/>
        <w:rPr>
          <w:rFonts w:ascii="Times New Roman" w:hAnsi="Times New Roman" w:cs="Times New Roman"/>
          <w:sz w:val="28"/>
          <w:szCs w:val="28"/>
        </w:rPr>
      </w:pPr>
      <w:r w:rsidRPr="005461DF">
        <w:rPr>
          <w:rFonts w:ascii="Times New Roman" w:hAnsi="Times New Roman" w:cs="Times New Roman"/>
          <w:b/>
          <w:sz w:val="28"/>
          <w:szCs w:val="28"/>
        </w:rPr>
        <w:t>2</w:t>
      </w:r>
      <w:r w:rsidRPr="00E7124E">
        <w:rPr>
          <w:rFonts w:ascii="Times New Roman" w:hAnsi="Times New Roman" w:cs="Times New Roman"/>
          <w:sz w:val="28"/>
          <w:szCs w:val="28"/>
        </w:rPr>
        <w:t xml:space="preserve">.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w:t>
      </w:r>
      <w:r w:rsidRPr="00E7124E">
        <w:rPr>
          <w:rFonts w:ascii="Times New Roman" w:hAnsi="Times New Roman" w:cs="Times New Roman"/>
          <w:sz w:val="28"/>
          <w:szCs w:val="28"/>
        </w:rPr>
        <w:lastRenderedPageBreak/>
        <w:t>общественного порядка (</w:t>
      </w:r>
      <w:proofErr w:type="spellStart"/>
      <w:r w:rsidRPr="00E7124E">
        <w:rPr>
          <w:rFonts w:ascii="Times New Roman" w:hAnsi="Times New Roman" w:cs="Times New Roman"/>
          <w:sz w:val="28"/>
          <w:szCs w:val="28"/>
        </w:rPr>
        <w:t>ordre</w:t>
      </w:r>
      <w:proofErr w:type="spellEnd"/>
      <w:r w:rsidRPr="00E7124E">
        <w:rPr>
          <w:rFonts w:ascii="Times New Roman" w:hAnsi="Times New Roman" w:cs="Times New Roman"/>
          <w:sz w:val="28"/>
          <w:szCs w:val="28"/>
        </w:rPr>
        <w:t xml:space="preserve"> </w:t>
      </w:r>
      <w:proofErr w:type="spellStart"/>
      <w:r w:rsidRPr="00E7124E">
        <w:rPr>
          <w:rFonts w:ascii="Times New Roman" w:hAnsi="Times New Roman" w:cs="Times New Roman"/>
          <w:sz w:val="28"/>
          <w:szCs w:val="28"/>
        </w:rPr>
        <w:t>public</w:t>
      </w:r>
      <w:proofErr w:type="spellEnd"/>
      <w:r w:rsidRPr="00E7124E">
        <w:rPr>
          <w:rFonts w:ascii="Times New Roman" w:hAnsi="Times New Roman" w:cs="Times New Roman"/>
          <w:sz w:val="28"/>
          <w:szCs w:val="28"/>
        </w:rPr>
        <w:t xml:space="preserve">), охраны здоровья или нравственности </w:t>
      </w:r>
      <w:proofErr w:type="gramStart"/>
      <w:r w:rsidRPr="00E7124E">
        <w:rPr>
          <w:rFonts w:ascii="Times New Roman" w:hAnsi="Times New Roman" w:cs="Times New Roman"/>
          <w:sz w:val="28"/>
          <w:szCs w:val="28"/>
        </w:rPr>
        <w:t>населения</w:t>
      </w:r>
      <w:proofErr w:type="gramEnd"/>
      <w:r w:rsidRPr="00E7124E">
        <w:rPr>
          <w:rFonts w:ascii="Times New Roman" w:hAnsi="Times New Roman" w:cs="Times New Roman"/>
          <w:sz w:val="28"/>
          <w:szCs w:val="28"/>
        </w:rPr>
        <w:t xml:space="preserve"> или защиты прав и свобод других лиц.</w:t>
      </w:r>
    </w:p>
    <w:p w:rsidR="005461DF" w:rsidRDefault="005461DF" w:rsidP="00E7124E">
      <w:pPr>
        <w:spacing w:after="0"/>
        <w:rPr>
          <w:rFonts w:ascii="Times New Roman" w:hAnsi="Times New Roman" w:cs="Times New Roman"/>
          <w:sz w:val="28"/>
          <w:szCs w:val="28"/>
        </w:rPr>
      </w:pPr>
      <w:r>
        <w:rPr>
          <w:rFonts w:ascii="Times New Roman" w:hAnsi="Times New Roman" w:cs="Times New Roman"/>
          <w:b/>
          <w:sz w:val="28"/>
          <w:szCs w:val="28"/>
        </w:rPr>
        <w:t>Статья 16.</w:t>
      </w:r>
      <w:r w:rsidRPr="005461DF">
        <w:rPr>
          <w:rFonts w:ascii="Times New Roman" w:hAnsi="Times New Roman" w:cs="Times New Roman"/>
          <w:b/>
          <w:sz w:val="28"/>
          <w:szCs w:val="28"/>
        </w:rPr>
        <w:t>1.</w:t>
      </w:r>
      <w:r w:rsidRPr="005461DF">
        <w:rPr>
          <w:rFonts w:ascii="Times New Roman" w:hAnsi="Times New Roman" w:cs="Times New Roman"/>
          <w:sz w:val="28"/>
          <w:szCs w:val="28"/>
        </w:rPr>
        <w:t xml:space="preserve">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b/>
          <w:sz w:val="28"/>
          <w:szCs w:val="28"/>
        </w:rPr>
        <w:t>2.</w:t>
      </w:r>
      <w:r w:rsidRPr="005461DF">
        <w:rPr>
          <w:rFonts w:ascii="Times New Roman" w:hAnsi="Times New Roman" w:cs="Times New Roman"/>
          <w:sz w:val="28"/>
          <w:szCs w:val="28"/>
        </w:rPr>
        <w:t xml:space="preserve"> Ребенок имеет право на защиту закона от такого вмешательства или посягательства.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b/>
          <w:sz w:val="28"/>
          <w:szCs w:val="28"/>
        </w:rPr>
        <w:t xml:space="preserve">Статья 17 </w:t>
      </w:r>
      <w:r w:rsidRPr="005461DF">
        <w:rPr>
          <w:rFonts w:ascii="Times New Roman" w:hAnsi="Times New Roman" w:cs="Times New Roman"/>
          <w:sz w:val="28"/>
          <w:szCs w:val="28"/>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 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 c) поощряют выпуск и распространение детской литературы; d) поощряют средства массовой информации к </w:t>
      </w:r>
      <w:proofErr w:type="spellStart"/>
      <w:r w:rsidRPr="005461DF">
        <w:rPr>
          <w:rFonts w:ascii="Times New Roman" w:hAnsi="Times New Roman" w:cs="Times New Roman"/>
          <w:sz w:val="28"/>
          <w:szCs w:val="28"/>
        </w:rPr>
        <w:t>уделению</w:t>
      </w:r>
      <w:proofErr w:type="spellEnd"/>
      <w:r w:rsidRPr="005461DF">
        <w:rPr>
          <w:rFonts w:ascii="Times New Roman" w:hAnsi="Times New Roman" w:cs="Times New Roman"/>
          <w:sz w:val="28"/>
          <w:szCs w:val="28"/>
        </w:rPr>
        <w:t xml:space="preserve"> особого внимания языковым потребностям ребенка, принадлежащего к какой-либо группе меньшинств или коренному населению; e) поощряют разработку надлежащих принципов защиты ребенка от информации и материалов, наносящих вред его благополучию, учитывая положения статей 13 и 18. </w:t>
      </w:r>
    </w:p>
    <w:p w:rsidR="005461DF" w:rsidRDefault="005461DF" w:rsidP="00E7124E">
      <w:pPr>
        <w:spacing w:after="0"/>
        <w:rPr>
          <w:rFonts w:ascii="Times New Roman" w:hAnsi="Times New Roman" w:cs="Times New Roman"/>
          <w:sz w:val="28"/>
          <w:szCs w:val="28"/>
        </w:rPr>
      </w:pPr>
      <w:r>
        <w:rPr>
          <w:rFonts w:ascii="Times New Roman" w:hAnsi="Times New Roman" w:cs="Times New Roman"/>
          <w:b/>
          <w:sz w:val="28"/>
          <w:szCs w:val="28"/>
        </w:rPr>
        <w:t>Статья 18.</w:t>
      </w:r>
      <w:r w:rsidRPr="005461DF">
        <w:rPr>
          <w:rFonts w:ascii="Times New Roman" w:hAnsi="Times New Roman" w:cs="Times New Roman"/>
          <w:b/>
          <w:sz w:val="28"/>
          <w:szCs w:val="28"/>
        </w:rPr>
        <w:t>1.</w:t>
      </w:r>
      <w:r w:rsidRPr="005461DF">
        <w:rPr>
          <w:rFonts w:ascii="Times New Roman" w:hAnsi="Times New Roman" w:cs="Times New Roman"/>
          <w:sz w:val="28"/>
          <w:szCs w:val="28"/>
        </w:rPr>
        <w:t xml:space="preserve">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b/>
          <w:sz w:val="28"/>
          <w:szCs w:val="28"/>
        </w:rPr>
        <w:t>2.</w:t>
      </w:r>
      <w:r w:rsidRPr="005461DF">
        <w:rPr>
          <w:rFonts w:ascii="Times New Roman" w:hAnsi="Times New Roman" w:cs="Times New Roman"/>
          <w:sz w:val="28"/>
          <w:szCs w:val="28"/>
        </w:rPr>
        <w:t xml:space="preserve">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b/>
          <w:sz w:val="28"/>
          <w:szCs w:val="28"/>
        </w:rPr>
        <w:t>3</w:t>
      </w:r>
      <w:r w:rsidRPr="005461DF">
        <w:rPr>
          <w:rFonts w:ascii="Times New Roman" w:hAnsi="Times New Roman" w:cs="Times New Roman"/>
          <w:sz w:val="28"/>
          <w:szCs w:val="28"/>
        </w:rPr>
        <w:t xml:space="preserve">.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b/>
          <w:sz w:val="28"/>
          <w:szCs w:val="28"/>
        </w:rPr>
        <w:lastRenderedPageBreak/>
        <w:t xml:space="preserve">Статья </w:t>
      </w:r>
      <w:r>
        <w:rPr>
          <w:rFonts w:ascii="Times New Roman" w:hAnsi="Times New Roman" w:cs="Times New Roman"/>
          <w:b/>
          <w:sz w:val="28"/>
          <w:szCs w:val="28"/>
        </w:rPr>
        <w:t>19.</w:t>
      </w:r>
      <w:r w:rsidRPr="005461DF">
        <w:rPr>
          <w:rFonts w:ascii="Times New Roman" w:hAnsi="Times New Roman" w:cs="Times New Roman"/>
          <w:b/>
          <w:sz w:val="28"/>
          <w:szCs w:val="28"/>
        </w:rPr>
        <w:t>1</w:t>
      </w:r>
      <w:r w:rsidRPr="005461DF">
        <w:rPr>
          <w:rFonts w:ascii="Times New Roman" w:hAnsi="Times New Roman" w:cs="Times New Roman"/>
          <w:sz w:val="28"/>
          <w:szCs w:val="28"/>
        </w:rPr>
        <w:t xml:space="preserve">.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b/>
          <w:sz w:val="28"/>
          <w:szCs w:val="28"/>
        </w:rPr>
        <w:t>2.</w:t>
      </w:r>
      <w:r w:rsidRPr="005461DF">
        <w:rPr>
          <w:rFonts w:ascii="Times New Roman" w:hAnsi="Times New Roman" w:cs="Times New Roman"/>
          <w:sz w:val="28"/>
          <w:szCs w:val="28"/>
        </w:rPr>
        <w:t xml:space="preserve">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 </w:t>
      </w:r>
      <w:r>
        <w:rPr>
          <w:rFonts w:ascii="Times New Roman" w:hAnsi="Times New Roman" w:cs="Times New Roman"/>
          <w:b/>
          <w:sz w:val="28"/>
          <w:szCs w:val="28"/>
        </w:rPr>
        <w:t>Статья 20.</w:t>
      </w:r>
      <w:r w:rsidRPr="005461DF">
        <w:rPr>
          <w:rFonts w:ascii="Times New Roman" w:hAnsi="Times New Roman" w:cs="Times New Roman"/>
          <w:b/>
          <w:sz w:val="28"/>
          <w:szCs w:val="28"/>
        </w:rPr>
        <w:t>1</w:t>
      </w:r>
      <w:r w:rsidRPr="005461DF">
        <w:rPr>
          <w:rFonts w:ascii="Times New Roman" w:hAnsi="Times New Roman" w:cs="Times New Roman"/>
          <w:sz w:val="28"/>
          <w:szCs w:val="28"/>
        </w:rPr>
        <w:t xml:space="preserve">.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b/>
          <w:sz w:val="28"/>
          <w:szCs w:val="28"/>
        </w:rPr>
        <w:t>2.</w:t>
      </w:r>
      <w:r w:rsidRPr="005461DF">
        <w:rPr>
          <w:rFonts w:ascii="Times New Roman" w:hAnsi="Times New Roman" w:cs="Times New Roman"/>
          <w:sz w:val="28"/>
          <w:szCs w:val="28"/>
        </w:rPr>
        <w:t xml:space="preserve"> Государства-участники в соответствии со своими национальными законами обеспечивают замену ухода за таким ребенком.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b/>
          <w:sz w:val="28"/>
          <w:szCs w:val="28"/>
        </w:rPr>
        <w:t>3</w:t>
      </w:r>
      <w:r w:rsidRPr="005461DF">
        <w:rPr>
          <w:rFonts w:ascii="Times New Roman" w:hAnsi="Times New Roman" w:cs="Times New Roman"/>
          <w:sz w:val="28"/>
          <w:szCs w:val="28"/>
        </w:rPr>
        <w:t>. Такой уход может включать, в частности, передачу на воспитание, «</w:t>
      </w:r>
      <w:proofErr w:type="spellStart"/>
      <w:r w:rsidRPr="005461DF">
        <w:rPr>
          <w:rFonts w:ascii="Times New Roman" w:hAnsi="Times New Roman" w:cs="Times New Roman"/>
          <w:sz w:val="28"/>
          <w:szCs w:val="28"/>
        </w:rPr>
        <w:t>кафала</w:t>
      </w:r>
      <w:proofErr w:type="spellEnd"/>
      <w:r w:rsidRPr="005461DF">
        <w:rPr>
          <w:rFonts w:ascii="Times New Roman" w:hAnsi="Times New Roman" w:cs="Times New Roman"/>
          <w:sz w:val="28"/>
          <w:szCs w:val="28"/>
        </w:rPr>
        <w:t xml:space="preserve">»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 </w:t>
      </w:r>
      <w:r w:rsidRPr="005461DF">
        <w:rPr>
          <w:rFonts w:ascii="Times New Roman" w:hAnsi="Times New Roman" w:cs="Times New Roman"/>
          <w:b/>
          <w:sz w:val="28"/>
          <w:szCs w:val="28"/>
        </w:rPr>
        <w:t>Статья 21</w:t>
      </w:r>
      <w:r w:rsidRPr="005461DF">
        <w:rPr>
          <w:rFonts w:ascii="Times New Roman" w:hAnsi="Times New Roman" w:cs="Times New Roman"/>
          <w:sz w:val="28"/>
          <w:szCs w:val="28"/>
        </w:rPr>
        <w:t xml:space="preserve"> 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w:t>
      </w:r>
      <w:proofErr w:type="spellStart"/>
      <w:r w:rsidRPr="005461DF">
        <w:rPr>
          <w:rFonts w:ascii="Times New Roman" w:hAnsi="Times New Roman" w:cs="Times New Roman"/>
          <w:sz w:val="28"/>
          <w:szCs w:val="28"/>
        </w:rPr>
        <w:t>какоголибо</w:t>
      </w:r>
      <w:proofErr w:type="spellEnd"/>
      <w:r w:rsidRPr="005461DF">
        <w:rPr>
          <w:rFonts w:ascii="Times New Roman" w:hAnsi="Times New Roman" w:cs="Times New Roman"/>
          <w:sz w:val="28"/>
          <w:szCs w:val="28"/>
        </w:rPr>
        <w:t xml:space="preserve"> подходящего ухода в стране происхождения ребенка является невозможным; c) обеспечивают, чтобы в случае усыновления ребенка в </w:t>
      </w:r>
      <w:r w:rsidRPr="005461DF">
        <w:rPr>
          <w:rFonts w:ascii="Times New Roman" w:hAnsi="Times New Roman" w:cs="Times New Roman"/>
          <w:sz w:val="28"/>
          <w:szCs w:val="28"/>
        </w:rPr>
        <w:lastRenderedPageBreak/>
        <w:t xml:space="preserve">другой стране применялись такие же гарантии и нормы, которые применяются в отношении усыновления внутри страны; 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 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 </w:t>
      </w:r>
    </w:p>
    <w:p w:rsidR="005461DF" w:rsidRDefault="005461DF" w:rsidP="00E7124E">
      <w:pPr>
        <w:spacing w:after="0"/>
        <w:rPr>
          <w:rFonts w:ascii="Times New Roman" w:hAnsi="Times New Roman" w:cs="Times New Roman"/>
          <w:sz w:val="28"/>
          <w:szCs w:val="28"/>
        </w:rPr>
      </w:pPr>
      <w:r>
        <w:rPr>
          <w:rFonts w:ascii="Times New Roman" w:hAnsi="Times New Roman" w:cs="Times New Roman"/>
          <w:b/>
          <w:sz w:val="28"/>
          <w:szCs w:val="28"/>
        </w:rPr>
        <w:t>Статья 22.</w:t>
      </w:r>
      <w:r w:rsidRPr="005461DF">
        <w:rPr>
          <w:rFonts w:ascii="Times New Roman" w:hAnsi="Times New Roman" w:cs="Times New Roman"/>
          <w:b/>
          <w:sz w:val="28"/>
          <w:szCs w:val="28"/>
        </w:rPr>
        <w:t>1.</w:t>
      </w:r>
      <w:r w:rsidRPr="005461DF">
        <w:rPr>
          <w:rFonts w:ascii="Times New Roman" w:hAnsi="Times New Roman" w:cs="Times New Roman"/>
          <w:sz w:val="28"/>
          <w:szCs w:val="28"/>
        </w:rPr>
        <w:t xml:space="preserve">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b/>
          <w:sz w:val="28"/>
          <w:szCs w:val="28"/>
        </w:rPr>
        <w:t xml:space="preserve">2. </w:t>
      </w:r>
      <w:r w:rsidRPr="005461DF">
        <w:rPr>
          <w:rFonts w:ascii="Times New Roman" w:hAnsi="Times New Roman" w:cs="Times New Roman"/>
          <w:sz w:val="28"/>
          <w:szCs w:val="28"/>
        </w:rPr>
        <w:t xml:space="preserve">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 </w:t>
      </w:r>
    </w:p>
    <w:p w:rsidR="005461DF" w:rsidRDefault="005461DF" w:rsidP="00E7124E">
      <w:pPr>
        <w:spacing w:after="0"/>
        <w:rPr>
          <w:rFonts w:ascii="Times New Roman" w:hAnsi="Times New Roman" w:cs="Times New Roman"/>
          <w:b/>
          <w:sz w:val="28"/>
          <w:szCs w:val="28"/>
        </w:rPr>
      </w:pPr>
      <w:r w:rsidRPr="005461DF">
        <w:rPr>
          <w:rFonts w:ascii="Times New Roman" w:hAnsi="Times New Roman" w:cs="Times New Roman"/>
          <w:b/>
          <w:sz w:val="28"/>
          <w:szCs w:val="28"/>
        </w:rPr>
        <w:t>Статья 23</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lastRenderedPageBreak/>
        <w:t xml:space="preserve">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 xml:space="preserve">Статья 24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2. Государства-участники добиваются полного осуществления данного права и, в частности, принимают необходимые меры для: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a) снижения уровней смертности младенцев и детской смертности;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b) обеспечения предоставления необходимой медицинской помощи и охраны здоровья всех детей с </w:t>
      </w:r>
      <w:proofErr w:type="spellStart"/>
      <w:r w:rsidRPr="005461DF">
        <w:rPr>
          <w:rFonts w:ascii="Times New Roman" w:hAnsi="Times New Roman" w:cs="Times New Roman"/>
          <w:sz w:val="28"/>
          <w:szCs w:val="28"/>
        </w:rPr>
        <w:t>уделением</w:t>
      </w:r>
      <w:proofErr w:type="spellEnd"/>
      <w:r w:rsidRPr="005461DF">
        <w:rPr>
          <w:rFonts w:ascii="Times New Roman" w:hAnsi="Times New Roman" w:cs="Times New Roman"/>
          <w:sz w:val="28"/>
          <w:szCs w:val="28"/>
        </w:rPr>
        <w:t xml:space="preserve"> первоочередного внимания развитию первичной медико-санитарной помощи;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d) предоставления матерям надлежащих услуг по охране здоровья в дородовой и послеродовой периоды;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w:t>
      </w:r>
      <w:r w:rsidRPr="005461DF">
        <w:rPr>
          <w:rFonts w:ascii="Times New Roman" w:hAnsi="Times New Roman" w:cs="Times New Roman"/>
          <w:sz w:val="28"/>
          <w:szCs w:val="28"/>
        </w:rPr>
        <w:lastRenderedPageBreak/>
        <w:t xml:space="preserve">таких знаний;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f) развития просветительной работы и услуг в области профилактической медицинской помощи и планирования размера семьи.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 </w:t>
      </w:r>
      <w:r w:rsidRPr="00203A04">
        <w:rPr>
          <w:rFonts w:ascii="Times New Roman" w:hAnsi="Times New Roman" w:cs="Times New Roman"/>
          <w:b/>
          <w:sz w:val="28"/>
          <w:szCs w:val="28"/>
        </w:rPr>
        <w:t>Статья 25</w:t>
      </w:r>
      <w:r w:rsidRPr="005461DF">
        <w:rPr>
          <w:rFonts w:ascii="Times New Roman" w:hAnsi="Times New Roman" w:cs="Times New Roman"/>
          <w:sz w:val="28"/>
          <w:szCs w:val="28"/>
        </w:rPr>
        <w:t xml:space="preserve"> 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Статья 26</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 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Статья 27</w:t>
      </w:r>
      <w:r w:rsidRPr="005461DF">
        <w:rPr>
          <w:rFonts w:ascii="Times New Roman" w:hAnsi="Times New Roman" w:cs="Times New Roman"/>
          <w:sz w:val="28"/>
          <w:szCs w:val="28"/>
        </w:rPr>
        <w:t xml:space="preserve">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 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w:t>
      </w:r>
      <w:r w:rsidRPr="005461DF">
        <w:rPr>
          <w:rFonts w:ascii="Times New Roman" w:hAnsi="Times New Roman" w:cs="Times New Roman"/>
          <w:sz w:val="28"/>
          <w:szCs w:val="28"/>
        </w:rPr>
        <w:lastRenderedPageBreak/>
        <w:t xml:space="preserve">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 </w:t>
      </w:r>
    </w:p>
    <w:p w:rsidR="00203A04" w:rsidRPr="00203A04" w:rsidRDefault="005461DF"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 xml:space="preserve">Статья 28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a) вводят бесплатное и обязательное начальное образование; 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c) обеспечивают доступность высшего образования для всех на основе способностей каждого с помощью всех необходимых средств; d) обеспечивают доступность информации и материалов в области образования и профессиональной подготовки для всех детей; e) принимают меры по содействию регулярному посещению школ и снижению числа учащихся, покинувших школу.</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 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 xml:space="preserve">Статья 29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1. Государства-участники соглашаются в том, что образование ребенка должно быть направлено на: a) развитие личности, талантов и умственных и физических способностей ребенка в их самом полном объеме; b) воспитание уважения к правам человека и основным свободам, а также принципам, провозглашенным в Уставе Организации Объединенных Наций; 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 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 e) воспитание уважения к окружающей природе.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lastRenderedPageBreak/>
        <w:t xml:space="preserve">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Статья 30</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 В тех государствах, где существуют этнические, религиозные или языковые </w:t>
      </w:r>
      <w:proofErr w:type="gramStart"/>
      <w:r w:rsidRPr="005461DF">
        <w:rPr>
          <w:rFonts w:ascii="Times New Roman" w:hAnsi="Times New Roman" w:cs="Times New Roman"/>
          <w:sz w:val="28"/>
          <w:szCs w:val="28"/>
        </w:rPr>
        <w:t>меньшинства</w:t>
      </w:r>
      <w:proofErr w:type="gramEnd"/>
      <w:r w:rsidRPr="005461DF">
        <w:rPr>
          <w:rFonts w:ascii="Times New Roman" w:hAnsi="Times New Roman" w:cs="Times New Roman"/>
          <w:sz w:val="28"/>
          <w:szCs w:val="28"/>
        </w:rPr>
        <w:t xml:space="preserve">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Статья 31</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 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 </w:t>
      </w:r>
    </w:p>
    <w:p w:rsidR="00203A04" w:rsidRPr="00203A04" w:rsidRDefault="005461DF"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Статья 32</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 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 a) устанавливают минимальный возраст или минимальные возрасты для приема на работу; b) определяют необходимые требования о продолжительности рабочего дня и условиях труда; c) предусматривают соответствующие виды наказания или другие санкции для обеспечения эффективного осуществления настоящей статьи. </w:t>
      </w:r>
      <w:r w:rsidRPr="00203A04">
        <w:rPr>
          <w:rFonts w:ascii="Times New Roman" w:hAnsi="Times New Roman" w:cs="Times New Roman"/>
          <w:b/>
          <w:sz w:val="28"/>
          <w:szCs w:val="28"/>
        </w:rPr>
        <w:t>Статья 33</w:t>
      </w:r>
      <w:r w:rsidRPr="005461DF">
        <w:rPr>
          <w:rFonts w:ascii="Times New Roman" w:hAnsi="Times New Roman" w:cs="Times New Roman"/>
          <w:sz w:val="28"/>
          <w:szCs w:val="28"/>
        </w:rPr>
        <w:t xml:space="preserve">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Государства-участники принимают все необходимые меры, включая законодательные, административные и социальные меры, а также меры в </w:t>
      </w:r>
      <w:r w:rsidRPr="005461DF">
        <w:rPr>
          <w:rFonts w:ascii="Times New Roman" w:hAnsi="Times New Roman" w:cs="Times New Roman"/>
          <w:sz w:val="28"/>
          <w:szCs w:val="28"/>
        </w:rPr>
        <w:lastRenderedPageBreak/>
        <w:t xml:space="preserve">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Статья 34</w:t>
      </w:r>
      <w:r w:rsidRPr="005461DF">
        <w:rPr>
          <w:rFonts w:ascii="Times New Roman" w:hAnsi="Times New Roman" w:cs="Times New Roman"/>
          <w:sz w:val="28"/>
          <w:szCs w:val="28"/>
        </w:rPr>
        <w:t xml:space="preserve">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a) склонения или принуждения ребенка к любой незаконной сексуальной деятельности; b) использования в целях эксплуатации детей в проституции или в другой незаконной сексуальной практике; c) использования в целях эксплуатации детей в порнографии и порнографических материалах.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Статья 35</w:t>
      </w:r>
      <w:r w:rsidRPr="005461DF">
        <w:rPr>
          <w:rFonts w:ascii="Times New Roman" w:hAnsi="Times New Roman" w:cs="Times New Roman"/>
          <w:sz w:val="28"/>
          <w:szCs w:val="28"/>
        </w:rPr>
        <w:t xml:space="preserve"> 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Статья 36</w:t>
      </w:r>
      <w:r w:rsidRPr="005461DF">
        <w:rPr>
          <w:rFonts w:ascii="Times New Roman" w:hAnsi="Times New Roman" w:cs="Times New Roman"/>
          <w:sz w:val="28"/>
          <w:szCs w:val="28"/>
        </w:rPr>
        <w:t xml:space="preserve"> Государства-участники защищают ребенка от всех других форм эксплуатации, наносящих ущерб любому аспекту благосостояния ребенка. </w:t>
      </w:r>
      <w:r w:rsidRPr="00203A04">
        <w:rPr>
          <w:rFonts w:ascii="Times New Roman" w:hAnsi="Times New Roman" w:cs="Times New Roman"/>
          <w:b/>
          <w:sz w:val="28"/>
          <w:szCs w:val="28"/>
        </w:rPr>
        <w:t>Статья 37</w:t>
      </w:r>
      <w:r w:rsidRPr="005461DF">
        <w:rPr>
          <w:rFonts w:ascii="Times New Roman" w:hAnsi="Times New Roman" w:cs="Times New Roman"/>
          <w:sz w:val="28"/>
          <w:szCs w:val="28"/>
        </w:rPr>
        <w:t xml:space="preserve"> Государства-участники обеспечивают, чтобы: 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 </w:t>
      </w:r>
    </w:p>
    <w:p w:rsidR="00203A04" w:rsidRPr="00203A04" w:rsidRDefault="005461DF"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lastRenderedPageBreak/>
        <w:t>Статья 38</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 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203A04" w:rsidRDefault="005461DF" w:rsidP="00E7124E">
      <w:pPr>
        <w:spacing w:after="0"/>
        <w:rPr>
          <w:rFonts w:ascii="Times New Roman" w:hAnsi="Times New Roman" w:cs="Times New Roman"/>
          <w:sz w:val="28"/>
          <w:szCs w:val="28"/>
        </w:rPr>
      </w:pPr>
      <w:r w:rsidRPr="00203A04">
        <w:rPr>
          <w:rFonts w:ascii="Times New Roman" w:hAnsi="Times New Roman" w:cs="Times New Roman"/>
          <w:b/>
          <w:sz w:val="28"/>
          <w:szCs w:val="28"/>
        </w:rPr>
        <w:t>Статья 39</w:t>
      </w:r>
      <w:r w:rsidRPr="005461DF">
        <w:rPr>
          <w:rFonts w:ascii="Times New Roman" w:hAnsi="Times New Roman" w:cs="Times New Roman"/>
          <w:sz w:val="28"/>
          <w:szCs w:val="28"/>
        </w:rPr>
        <w:t xml:space="preserve">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5461DF">
        <w:rPr>
          <w:rFonts w:ascii="Times New Roman" w:hAnsi="Times New Roman" w:cs="Times New Roman"/>
          <w:sz w:val="28"/>
          <w:szCs w:val="28"/>
        </w:rPr>
        <w:t>реинтеграции</w:t>
      </w:r>
      <w:proofErr w:type="spellEnd"/>
      <w:r w:rsidRPr="005461DF">
        <w:rPr>
          <w:rFonts w:ascii="Times New Roman" w:hAnsi="Times New Roman" w:cs="Times New Roman"/>
          <w:sz w:val="28"/>
          <w:szCs w:val="28"/>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5461DF">
        <w:rPr>
          <w:rFonts w:ascii="Times New Roman" w:hAnsi="Times New Roman" w:cs="Times New Roman"/>
          <w:sz w:val="28"/>
          <w:szCs w:val="28"/>
        </w:rPr>
        <w:t>реинтеграция</w:t>
      </w:r>
      <w:proofErr w:type="spellEnd"/>
      <w:r w:rsidRPr="005461DF">
        <w:rPr>
          <w:rFonts w:ascii="Times New Roman" w:hAnsi="Times New Roman" w:cs="Times New Roman"/>
          <w:sz w:val="28"/>
          <w:szCs w:val="28"/>
        </w:rPr>
        <w:t xml:space="preserve"> должны осуществляться в условиях, обеспечивающих здоровье, самоуважение и достоинство ребенка. </w:t>
      </w:r>
    </w:p>
    <w:p w:rsidR="00203A04" w:rsidRPr="00203A04" w:rsidRDefault="005461DF"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 xml:space="preserve">Статья 40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5461DF">
        <w:rPr>
          <w:rFonts w:ascii="Times New Roman" w:hAnsi="Times New Roman" w:cs="Times New Roman"/>
          <w:sz w:val="28"/>
          <w:szCs w:val="28"/>
        </w:rPr>
        <w:t>реинтеграции</w:t>
      </w:r>
      <w:proofErr w:type="spellEnd"/>
      <w:r w:rsidRPr="005461DF">
        <w:rPr>
          <w:rFonts w:ascii="Times New Roman" w:hAnsi="Times New Roman" w:cs="Times New Roman"/>
          <w:sz w:val="28"/>
          <w:szCs w:val="28"/>
        </w:rPr>
        <w:t xml:space="preserve"> и выполнению им полезной роли в обществе.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 b) каждый ребенок, который, как считается, нарушил уголовное законодательство или обвиняется в его нарушении, имел по меньшей мере </w:t>
      </w:r>
      <w:r w:rsidRPr="005461DF">
        <w:rPr>
          <w:rFonts w:ascii="Times New Roman" w:hAnsi="Times New Roman" w:cs="Times New Roman"/>
          <w:sz w:val="28"/>
          <w:szCs w:val="28"/>
        </w:rPr>
        <w:lastRenderedPageBreak/>
        <w:t xml:space="preserve">следующие гарантии: i) презумпция невиновности, пока его вина не будет доказана согласно закону; </w:t>
      </w:r>
      <w:proofErr w:type="spellStart"/>
      <w:r w:rsidRPr="005461DF">
        <w:rPr>
          <w:rFonts w:ascii="Times New Roman" w:hAnsi="Times New Roman" w:cs="Times New Roman"/>
          <w:sz w:val="28"/>
          <w:szCs w:val="28"/>
        </w:rPr>
        <w:t>ii</w:t>
      </w:r>
      <w:proofErr w:type="spellEnd"/>
      <w:r w:rsidRPr="005461DF">
        <w:rPr>
          <w:rFonts w:ascii="Times New Roman" w:hAnsi="Times New Roman" w:cs="Times New Roman"/>
          <w:sz w:val="28"/>
          <w:szCs w:val="28"/>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roofErr w:type="spellStart"/>
      <w:r w:rsidRPr="005461DF">
        <w:rPr>
          <w:rFonts w:ascii="Times New Roman" w:hAnsi="Times New Roman" w:cs="Times New Roman"/>
          <w:sz w:val="28"/>
          <w:szCs w:val="28"/>
        </w:rPr>
        <w:t>iii</w:t>
      </w:r>
      <w:proofErr w:type="spellEnd"/>
      <w:r w:rsidRPr="005461DF">
        <w:rPr>
          <w:rFonts w:ascii="Times New Roman" w:hAnsi="Times New Roman" w:cs="Times New Roman"/>
          <w:sz w:val="28"/>
          <w:szCs w:val="28"/>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roofErr w:type="spellStart"/>
      <w:r w:rsidRPr="005461DF">
        <w:rPr>
          <w:rFonts w:ascii="Times New Roman" w:hAnsi="Times New Roman" w:cs="Times New Roman"/>
          <w:sz w:val="28"/>
          <w:szCs w:val="28"/>
        </w:rPr>
        <w:t>iv</w:t>
      </w:r>
      <w:proofErr w:type="spellEnd"/>
      <w:r w:rsidRPr="005461DF">
        <w:rPr>
          <w:rFonts w:ascii="Times New Roman" w:hAnsi="Times New Roman" w:cs="Times New Roman"/>
          <w:sz w:val="28"/>
          <w:szCs w:val="28"/>
        </w:rPr>
        <w:t xml:space="preserve">)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 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roofErr w:type="spellStart"/>
      <w:r w:rsidRPr="005461DF">
        <w:rPr>
          <w:rFonts w:ascii="Times New Roman" w:hAnsi="Times New Roman" w:cs="Times New Roman"/>
          <w:sz w:val="28"/>
          <w:szCs w:val="28"/>
        </w:rPr>
        <w:t>vi</w:t>
      </w:r>
      <w:proofErr w:type="spellEnd"/>
      <w:r w:rsidRPr="005461DF">
        <w:rPr>
          <w:rFonts w:ascii="Times New Roman" w:hAnsi="Times New Roman" w:cs="Times New Roman"/>
          <w:sz w:val="28"/>
          <w:szCs w:val="28"/>
        </w:rPr>
        <w:t xml:space="preserve">) бесплатная помощь переводчика, если ребенок не понимает используемого языка или не говорит на нем; </w:t>
      </w:r>
      <w:proofErr w:type="spellStart"/>
      <w:r w:rsidRPr="005461DF">
        <w:rPr>
          <w:rFonts w:ascii="Times New Roman" w:hAnsi="Times New Roman" w:cs="Times New Roman"/>
          <w:sz w:val="28"/>
          <w:szCs w:val="28"/>
        </w:rPr>
        <w:t>vii</w:t>
      </w:r>
      <w:proofErr w:type="spellEnd"/>
      <w:r w:rsidRPr="005461DF">
        <w:rPr>
          <w:rFonts w:ascii="Times New Roman" w:hAnsi="Times New Roman" w:cs="Times New Roman"/>
          <w:sz w:val="28"/>
          <w:szCs w:val="28"/>
        </w:rPr>
        <w:t xml:space="preserve">) полное уважение его личной жизни на всех стадиях разбирательства.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 a) установлению минимального возраста, ниже которого дети считаются неспособными нарушить уголовное законодательство; 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 </w:t>
      </w:r>
    </w:p>
    <w:p w:rsidR="00203A04"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 </w:t>
      </w:r>
    </w:p>
    <w:p w:rsidR="00203A04" w:rsidRPr="00203A04" w:rsidRDefault="005461DF"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 xml:space="preserve">Статья 41 </w:t>
      </w:r>
    </w:p>
    <w:p w:rsidR="005461DF" w:rsidRDefault="005461DF" w:rsidP="00E7124E">
      <w:pPr>
        <w:spacing w:after="0"/>
        <w:rPr>
          <w:rFonts w:ascii="Times New Roman" w:hAnsi="Times New Roman" w:cs="Times New Roman"/>
          <w:sz w:val="28"/>
          <w:szCs w:val="28"/>
        </w:rPr>
      </w:pPr>
      <w:r w:rsidRPr="005461DF">
        <w:rPr>
          <w:rFonts w:ascii="Times New Roman" w:hAnsi="Times New Roman" w:cs="Times New Roman"/>
          <w:sz w:val="28"/>
          <w:szCs w:val="28"/>
        </w:rPr>
        <w:t>Ничто в настоящей Конвенции не затрагивает любых положений, которые в большей степени способствуют осуществлению прав ребенка и могут содержаться: a) в законе государства-участника; или b) в нормах международного права, действующих в отношении данного государства.</w:t>
      </w:r>
    </w:p>
    <w:p w:rsidR="00203A04" w:rsidRPr="00203A04" w:rsidRDefault="00203A04"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Часть II</w:t>
      </w:r>
    </w:p>
    <w:p w:rsidR="00203A04" w:rsidRPr="00203A04" w:rsidRDefault="00203A04"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lastRenderedPageBreak/>
        <w:t>Статья 42</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 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 </w:t>
      </w:r>
    </w:p>
    <w:p w:rsidR="00203A04" w:rsidRPr="00203A04" w:rsidRDefault="00203A04"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Статья 43</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 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7. В случае смерти или выхода в отставку какого-либо члена Комитета или если </w:t>
      </w:r>
      <w:proofErr w:type="gramStart"/>
      <w:r w:rsidRPr="00203A04">
        <w:rPr>
          <w:rFonts w:ascii="Times New Roman" w:hAnsi="Times New Roman" w:cs="Times New Roman"/>
          <w:sz w:val="28"/>
          <w:szCs w:val="28"/>
        </w:rPr>
        <w:t>он</w:t>
      </w:r>
      <w:proofErr w:type="gramEnd"/>
      <w:r w:rsidRPr="00203A04">
        <w:rPr>
          <w:rFonts w:ascii="Times New Roman" w:hAnsi="Times New Roman" w:cs="Times New Roman"/>
          <w:sz w:val="28"/>
          <w:szCs w:val="28"/>
        </w:rPr>
        <w:t xml:space="preserve"> или она по какой-либо иной причине не может более исполнять </w:t>
      </w:r>
      <w:r w:rsidRPr="00203A04">
        <w:rPr>
          <w:rFonts w:ascii="Times New Roman" w:hAnsi="Times New Roman" w:cs="Times New Roman"/>
          <w:sz w:val="28"/>
          <w:szCs w:val="28"/>
        </w:rPr>
        <w:lastRenderedPageBreak/>
        <w:t xml:space="preserve">обязанности члена Комитета, </w:t>
      </w:r>
      <w:proofErr w:type="spellStart"/>
      <w:r w:rsidRPr="00203A04">
        <w:rPr>
          <w:rFonts w:ascii="Times New Roman" w:hAnsi="Times New Roman" w:cs="Times New Roman"/>
          <w:sz w:val="28"/>
          <w:szCs w:val="28"/>
        </w:rPr>
        <w:t>государствоучастник</w:t>
      </w:r>
      <w:proofErr w:type="spellEnd"/>
      <w:r w:rsidRPr="00203A04">
        <w:rPr>
          <w:rFonts w:ascii="Times New Roman" w:hAnsi="Times New Roman" w:cs="Times New Roman"/>
          <w:sz w:val="28"/>
          <w:szCs w:val="28"/>
        </w:rPr>
        <w:t xml:space="preserve">, выдвинувшее данного члена Комитета, назначает другого эксперта из числа своих граждан на оставшийся срок при условии одобрения Комитетом.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8. Комитет устанавливает свои собственные правила процедуры.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9. Комитет избирает своих должностных лиц на двухлетний срок.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 </w:t>
      </w:r>
    </w:p>
    <w:p w:rsidR="00203A04" w:rsidRPr="00203A04" w:rsidRDefault="00203A04"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 xml:space="preserve">Статья 44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 a) в течение двух лет после вступления Конвенции в силу для соответствующего </w:t>
      </w:r>
      <w:proofErr w:type="spellStart"/>
      <w:r w:rsidRPr="00203A04">
        <w:rPr>
          <w:rFonts w:ascii="Times New Roman" w:hAnsi="Times New Roman" w:cs="Times New Roman"/>
          <w:sz w:val="28"/>
          <w:szCs w:val="28"/>
        </w:rPr>
        <w:t>государстваучастника</w:t>
      </w:r>
      <w:proofErr w:type="spellEnd"/>
      <w:r w:rsidRPr="00203A04">
        <w:rPr>
          <w:rFonts w:ascii="Times New Roman" w:hAnsi="Times New Roman" w:cs="Times New Roman"/>
          <w:sz w:val="28"/>
          <w:szCs w:val="28"/>
        </w:rPr>
        <w:t xml:space="preserve">; b) впоследствии через каждые пять лет.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действий Конвенции в данной стране.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w:t>
      </w:r>
      <w:proofErr w:type="spellStart"/>
      <w:r w:rsidRPr="00203A04">
        <w:rPr>
          <w:rFonts w:ascii="Times New Roman" w:hAnsi="Times New Roman" w:cs="Times New Roman"/>
          <w:sz w:val="28"/>
          <w:szCs w:val="28"/>
        </w:rPr>
        <w:t>bнастоящей</w:t>
      </w:r>
      <w:proofErr w:type="spellEnd"/>
      <w:r w:rsidRPr="00203A04">
        <w:rPr>
          <w:rFonts w:ascii="Times New Roman" w:hAnsi="Times New Roman" w:cs="Times New Roman"/>
          <w:sz w:val="28"/>
          <w:szCs w:val="28"/>
        </w:rPr>
        <w:t xml:space="preserve"> статьи, ранее изложенную основную информацию.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4. Комитет может запрашивать у государств-участников дополнительную информацию, касающуюся осуществления настоящей Конвенции.</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 5. Доклады о деятельности Комитета один раз в два года представляются Генеральной Ассамблее через посредство Экономического и Социального Совета.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6. Государства-участники обеспечивают широкую гласность своих докладов в своих собственных странах. </w:t>
      </w:r>
    </w:p>
    <w:p w:rsidR="00203A04" w:rsidRPr="00203A04" w:rsidRDefault="00203A04"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lastRenderedPageBreak/>
        <w:t xml:space="preserve">Статья 45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 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w:t>
      </w:r>
      <w:proofErr w:type="spellStart"/>
      <w:r w:rsidRPr="00203A04">
        <w:rPr>
          <w:rFonts w:ascii="Times New Roman" w:hAnsi="Times New Roman" w:cs="Times New Roman"/>
          <w:sz w:val="28"/>
          <w:szCs w:val="28"/>
        </w:rPr>
        <w:t>государствучастников</w:t>
      </w:r>
      <w:proofErr w:type="spellEnd"/>
      <w:r w:rsidRPr="00203A04">
        <w:rPr>
          <w:rFonts w:ascii="Times New Roman" w:hAnsi="Times New Roman" w:cs="Times New Roman"/>
          <w:sz w:val="28"/>
          <w:szCs w:val="28"/>
        </w:rPr>
        <w:t xml:space="preserve">, если таковые имеются. </w:t>
      </w:r>
    </w:p>
    <w:p w:rsidR="00203A04" w:rsidRPr="00203A04" w:rsidRDefault="00203A04"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Часть III</w:t>
      </w:r>
    </w:p>
    <w:p w:rsidR="00203A04" w:rsidRDefault="00203A04"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Статья 46</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 Настоящая Конвенция открыта для подписания ее всеми государствами. </w:t>
      </w:r>
    </w:p>
    <w:p w:rsidR="00203A04" w:rsidRDefault="00203A04"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Статья 47</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 Настоящая Конвенция подлежит ратификации. Ратификационные грамоты сдаются на хранение Генеральному секретарю Организации Объединенных Наций. </w:t>
      </w:r>
    </w:p>
    <w:p w:rsidR="00203A04" w:rsidRDefault="00203A04" w:rsidP="00E7124E">
      <w:pPr>
        <w:spacing w:after="0"/>
        <w:rPr>
          <w:rFonts w:ascii="Times New Roman" w:hAnsi="Times New Roman" w:cs="Times New Roman"/>
          <w:b/>
          <w:sz w:val="28"/>
          <w:szCs w:val="28"/>
        </w:rPr>
      </w:pPr>
      <w:r w:rsidRPr="00203A04">
        <w:rPr>
          <w:rFonts w:ascii="Times New Roman" w:hAnsi="Times New Roman" w:cs="Times New Roman"/>
          <w:b/>
          <w:sz w:val="28"/>
          <w:szCs w:val="28"/>
        </w:rPr>
        <w:t>Статья 48</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 </w:t>
      </w:r>
    </w:p>
    <w:p w:rsidR="00203A04" w:rsidRDefault="00203A04" w:rsidP="00E7124E">
      <w:pPr>
        <w:spacing w:after="0"/>
        <w:rPr>
          <w:rFonts w:ascii="Times New Roman" w:hAnsi="Times New Roman" w:cs="Times New Roman"/>
          <w:sz w:val="28"/>
          <w:szCs w:val="28"/>
        </w:rPr>
      </w:pPr>
      <w:r w:rsidRPr="00203A04">
        <w:rPr>
          <w:rFonts w:ascii="Times New Roman" w:hAnsi="Times New Roman" w:cs="Times New Roman"/>
          <w:b/>
          <w:sz w:val="28"/>
          <w:szCs w:val="28"/>
        </w:rPr>
        <w:lastRenderedPageBreak/>
        <w:t>Статья 49</w:t>
      </w:r>
      <w:r w:rsidRPr="00203A04">
        <w:rPr>
          <w:rFonts w:ascii="Times New Roman" w:hAnsi="Times New Roman" w:cs="Times New Roman"/>
          <w:sz w:val="28"/>
          <w:szCs w:val="28"/>
        </w:rPr>
        <w:t xml:space="preserve"> </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 </w:t>
      </w:r>
    </w:p>
    <w:p w:rsidR="00B55535" w:rsidRPr="00B55535" w:rsidRDefault="00203A04" w:rsidP="00E7124E">
      <w:pPr>
        <w:spacing w:after="0"/>
        <w:rPr>
          <w:rFonts w:ascii="Times New Roman" w:hAnsi="Times New Roman" w:cs="Times New Roman"/>
          <w:b/>
          <w:sz w:val="28"/>
          <w:szCs w:val="28"/>
        </w:rPr>
      </w:pPr>
      <w:r w:rsidRPr="00B55535">
        <w:rPr>
          <w:rFonts w:ascii="Times New Roman" w:hAnsi="Times New Roman" w:cs="Times New Roman"/>
          <w:b/>
          <w:sz w:val="28"/>
          <w:szCs w:val="28"/>
        </w:rPr>
        <w:t xml:space="preserve">Статья 50 </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 </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 </w:t>
      </w:r>
    </w:p>
    <w:p w:rsidR="00B55535" w:rsidRPr="00B55535" w:rsidRDefault="00203A04" w:rsidP="00E7124E">
      <w:pPr>
        <w:spacing w:after="0"/>
        <w:rPr>
          <w:rFonts w:ascii="Times New Roman" w:hAnsi="Times New Roman" w:cs="Times New Roman"/>
          <w:b/>
          <w:sz w:val="28"/>
          <w:szCs w:val="28"/>
        </w:rPr>
      </w:pPr>
      <w:r w:rsidRPr="00B55535">
        <w:rPr>
          <w:rFonts w:ascii="Times New Roman" w:hAnsi="Times New Roman" w:cs="Times New Roman"/>
          <w:b/>
          <w:sz w:val="28"/>
          <w:szCs w:val="28"/>
        </w:rPr>
        <w:t xml:space="preserve">Статья 51 </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 </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2. Оговорка, не совместимая с целями и задачами настоящей Конвенции, не допускается. </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w:t>
      </w:r>
      <w:r w:rsidRPr="00203A04">
        <w:rPr>
          <w:rFonts w:ascii="Times New Roman" w:hAnsi="Times New Roman" w:cs="Times New Roman"/>
          <w:sz w:val="28"/>
          <w:szCs w:val="28"/>
        </w:rPr>
        <w:lastRenderedPageBreak/>
        <w:t xml:space="preserve">Такое уведомление вступает в силу со дня его получения Генеральным секретарем. </w:t>
      </w:r>
    </w:p>
    <w:p w:rsidR="00B55535" w:rsidRPr="00B55535" w:rsidRDefault="00203A04" w:rsidP="00E7124E">
      <w:pPr>
        <w:spacing w:after="0"/>
        <w:rPr>
          <w:rFonts w:ascii="Times New Roman" w:hAnsi="Times New Roman" w:cs="Times New Roman"/>
          <w:b/>
          <w:sz w:val="28"/>
          <w:szCs w:val="28"/>
        </w:rPr>
      </w:pPr>
      <w:r w:rsidRPr="00B55535">
        <w:rPr>
          <w:rFonts w:ascii="Times New Roman" w:hAnsi="Times New Roman" w:cs="Times New Roman"/>
          <w:b/>
          <w:sz w:val="28"/>
          <w:szCs w:val="28"/>
        </w:rPr>
        <w:t>Статья 52</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 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 </w:t>
      </w:r>
    </w:p>
    <w:p w:rsidR="00B55535" w:rsidRPr="00B55535" w:rsidRDefault="00203A04" w:rsidP="00E7124E">
      <w:pPr>
        <w:spacing w:after="0"/>
        <w:rPr>
          <w:rFonts w:ascii="Times New Roman" w:hAnsi="Times New Roman" w:cs="Times New Roman"/>
          <w:b/>
          <w:sz w:val="28"/>
          <w:szCs w:val="28"/>
        </w:rPr>
      </w:pPr>
      <w:r w:rsidRPr="00B55535">
        <w:rPr>
          <w:rFonts w:ascii="Times New Roman" w:hAnsi="Times New Roman" w:cs="Times New Roman"/>
          <w:b/>
          <w:sz w:val="28"/>
          <w:szCs w:val="28"/>
        </w:rPr>
        <w:t>Статья 53</w:t>
      </w:r>
    </w:p>
    <w:p w:rsidR="00B55535"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 xml:space="preserve"> Генеральный секретарь Организации Объединенных Наций назначается депозитарием настоящей конвенции. </w:t>
      </w:r>
    </w:p>
    <w:p w:rsidR="00B55535" w:rsidRPr="00B55535" w:rsidRDefault="00203A04" w:rsidP="00E7124E">
      <w:pPr>
        <w:spacing w:after="0"/>
        <w:rPr>
          <w:rFonts w:ascii="Times New Roman" w:hAnsi="Times New Roman" w:cs="Times New Roman"/>
          <w:b/>
          <w:sz w:val="28"/>
          <w:szCs w:val="28"/>
        </w:rPr>
      </w:pPr>
      <w:bookmarkStart w:id="0" w:name="_GoBack"/>
      <w:r w:rsidRPr="00B55535">
        <w:rPr>
          <w:rFonts w:ascii="Times New Roman" w:hAnsi="Times New Roman" w:cs="Times New Roman"/>
          <w:b/>
          <w:sz w:val="28"/>
          <w:szCs w:val="28"/>
        </w:rPr>
        <w:t xml:space="preserve">Статья 54 </w:t>
      </w:r>
    </w:p>
    <w:bookmarkEnd w:id="0"/>
    <w:p w:rsidR="00203A04" w:rsidRPr="00203A04" w:rsidRDefault="00203A04" w:rsidP="00E7124E">
      <w:pPr>
        <w:spacing w:after="0"/>
        <w:rPr>
          <w:rFonts w:ascii="Times New Roman" w:hAnsi="Times New Roman" w:cs="Times New Roman"/>
          <w:sz w:val="28"/>
          <w:szCs w:val="28"/>
        </w:rPr>
      </w:pPr>
      <w:r w:rsidRPr="00203A04">
        <w:rPr>
          <w:rFonts w:ascii="Times New Roman" w:hAnsi="Times New Roman" w:cs="Times New Roman"/>
          <w:sz w:val="28"/>
          <w:szCs w:val="28"/>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sectPr w:rsidR="00203A04" w:rsidRPr="00203A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124E"/>
    <w:rsid w:val="00203A04"/>
    <w:rsid w:val="005461DF"/>
    <w:rsid w:val="00B55535"/>
    <w:rsid w:val="00B87DE9"/>
    <w:rsid w:val="00E712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0D08E"/>
  <w15:chartTrackingRefBased/>
  <w15:docId w15:val="{B16C55AD-E2A7-44B1-B598-114F63A983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20</Pages>
  <Words>7368</Words>
  <Characters>42001</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49271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Shakirova_LI</dc:creator>
  <cp:keywords/>
  <dc:description/>
  <cp:lastModifiedBy>Shakirova_LI</cp:lastModifiedBy>
  <cp:revision>1</cp:revision>
  <dcterms:created xsi:type="dcterms:W3CDTF">2022-02-14T16:11:00Z</dcterms:created>
  <dcterms:modified xsi:type="dcterms:W3CDTF">2022-02-14T16:44:00Z</dcterms:modified>
</cp:coreProperties>
</file>